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E78F" w14:textId="77777777" w:rsidR="00A62DE1" w:rsidRPr="00D77416" w:rsidRDefault="00A62DE1" w:rsidP="00A62DE1">
      <w:pPr>
        <w:jc w:val="center"/>
        <w:rPr>
          <w:b/>
          <w:color w:val="000000"/>
          <w:sz w:val="28"/>
          <w:szCs w:val="28"/>
        </w:rPr>
      </w:pPr>
      <w:r w:rsidRPr="00D77416">
        <w:rPr>
          <w:b/>
          <w:color w:val="000000"/>
          <w:sz w:val="28"/>
          <w:szCs w:val="28"/>
        </w:rPr>
        <w:t>Stichting Broedplaats Projecten</w:t>
      </w:r>
    </w:p>
    <w:p w14:paraId="1EE140CE" w14:textId="1A134C43" w:rsidR="001C5C68" w:rsidRPr="00D77416" w:rsidRDefault="001C5C68" w:rsidP="001C5C68">
      <w:pPr>
        <w:rPr>
          <w:color w:val="000000"/>
          <w:szCs w:val="22"/>
        </w:rPr>
      </w:pPr>
    </w:p>
    <w:p w14:paraId="7161668D" w14:textId="04AC9445" w:rsidR="00F34F61" w:rsidRPr="00D77416" w:rsidRDefault="00F34F61" w:rsidP="001C5C68">
      <w:pPr>
        <w:rPr>
          <w:color w:val="000000"/>
          <w:szCs w:val="22"/>
        </w:rPr>
      </w:pPr>
      <w:r w:rsidRPr="00D77416">
        <w:rPr>
          <w:color w:val="000000"/>
          <w:szCs w:val="22"/>
        </w:rPr>
        <w:t xml:space="preserve">versie d.d. </w:t>
      </w:r>
      <w:r w:rsidR="00667B36">
        <w:rPr>
          <w:color w:val="000000"/>
          <w:szCs w:val="22"/>
        </w:rPr>
        <w:t>2</w:t>
      </w:r>
      <w:r w:rsidR="002F0684">
        <w:rPr>
          <w:color w:val="000000"/>
          <w:szCs w:val="22"/>
        </w:rPr>
        <w:t>8</w:t>
      </w:r>
      <w:r w:rsidRPr="00D77416">
        <w:rPr>
          <w:color w:val="000000"/>
          <w:szCs w:val="22"/>
        </w:rPr>
        <w:t>-</w:t>
      </w:r>
      <w:r w:rsidR="00F70E07">
        <w:rPr>
          <w:color w:val="000000"/>
          <w:szCs w:val="22"/>
        </w:rPr>
        <w:t>1</w:t>
      </w:r>
      <w:r w:rsidRPr="00D77416">
        <w:rPr>
          <w:color w:val="000000"/>
          <w:szCs w:val="22"/>
        </w:rPr>
        <w:t>-202</w:t>
      </w:r>
      <w:r w:rsidR="00667B36">
        <w:rPr>
          <w:color w:val="000000"/>
          <w:szCs w:val="22"/>
        </w:rPr>
        <w:t>4</w:t>
      </w:r>
    </w:p>
    <w:p w14:paraId="62DCA316" w14:textId="77777777" w:rsidR="00F34F61" w:rsidRPr="00D77416" w:rsidRDefault="00F34F61" w:rsidP="001C5C68">
      <w:pPr>
        <w:rPr>
          <w:color w:val="000000"/>
          <w:szCs w:val="22"/>
        </w:rPr>
      </w:pPr>
    </w:p>
    <w:p w14:paraId="73D9529F" w14:textId="06DCBB3C" w:rsidR="000E08D5" w:rsidRPr="00D77416" w:rsidRDefault="001C5C68" w:rsidP="000E0E2D">
      <w:pPr>
        <w:rPr>
          <w:b/>
        </w:rPr>
      </w:pPr>
      <w:r w:rsidRPr="00D77416">
        <w:rPr>
          <w:b/>
        </w:rPr>
        <w:t>Beleidsplan</w:t>
      </w:r>
      <w:r w:rsidR="00BF0187" w:rsidRPr="00D77416">
        <w:rPr>
          <w:b/>
        </w:rPr>
        <w:t xml:space="preserve"> 20</w:t>
      </w:r>
      <w:r w:rsidR="00F34F61" w:rsidRPr="00D77416">
        <w:rPr>
          <w:b/>
        </w:rPr>
        <w:t>2</w:t>
      </w:r>
      <w:r w:rsidR="00437656">
        <w:rPr>
          <w:b/>
        </w:rPr>
        <w:t>4</w:t>
      </w:r>
    </w:p>
    <w:p w14:paraId="73439CD6" w14:textId="77777777" w:rsidR="001C5C68" w:rsidRPr="00D77416" w:rsidRDefault="001C5C68" w:rsidP="006E7DEA">
      <w:pPr>
        <w:rPr>
          <w:color w:val="000000"/>
          <w:szCs w:val="22"/>
        </w:rPr>
      </w:pPr>
    </w:p>
    <w:p w14:paraId="03E4C059" w14:textId="454CF477" w:rsidR="006E7DEA" w:rsidRPr="00D77416" w:rsidRDefault="006E7DEA" w:rsidP="00F34F61">
      <w:pPr>
        <w:rPr>
          <w:color w:val="000000"/>
          <w:szCs w:val="22"/>
        </w:rPr>
      </w:pPr>
      <w:r w:rsidRPr="00D77416">
        <w:rPr>
          <w:color w:val="000000"/>
          <w:szCs w:val="22"/>
        </w:rPr>
        <w:t>De Stichting Broedplaats Projecten (kortweg de Broedplaats) heeft als doel</w:t>
      </w:r>
      <w:r w:rsidR="00F34F61" w:rsidRPr="00D77416">
        <w:rPr>
          <w:color w:val="000000"/>
          <w:szCs w:val="22"/>
        </w:rPr>
        <w:t xml:space="preserve"> de aan haar toevertrouwde middelen te besteden aan projecten die op een of andere wijze tot doel hebben bij te dragen aan vrede, gerechtigheid en heelheid van de schepping, </w:t>
      </w:r>
      <w:bookmarkStart w:id="0" w:name="_Hlk31270389"/>
      <w:r w:rsidR="00F34F61" w:rsidRPr="00D77416">
        <w:rPr>
          <w:color w:val="000000"/>
          <w:szCs w:val="22"/>
        </w:rPr>
        <w:t>met een bijzonder accent op vergroening, duurzaamheid en opvang van mensen in knelsituaties.</w:t>
      </w:r>
      <w:bookmarkEnd w:id="0"/>
    </w:p>
    <w:p w14:paraId="7FCD35FC" w14:textId="1AF1890A" w:rsidR="00F34F61" w:rsidRPr="00D77416" w:rsidRDefault="00F34F61" w:rsidP="00F34F61">
      <w:pPr>
        <w:rPr>
          <w:color w:val="000000"/>
          <w:szCs w:val="22"/>
        </w:rPr>
      </w:pPr>
      <w:r w:rsidRPr="00D77416">
        <w:rPr>
          <w:color w:val="000000"/>
          <w:szCs w:val="22"/>
        </w:rPr>
        <w:t>Dat doet zij met name door:</w:t>
      </w:r>
    </w:p>
    <w:p w14:paraId="79B3BA85" w14:textId="217AA7BA" w:rsidR="006E7DEA" w:rsidRPr="00D77416" w:rsidRDefault="006E7DEA" w:rsidP="006E7DEA">
      <w:pPr>
        <w:numPr>
          <w:ilvl w:val="0"/>
          <w:numId w:val="2"/>
        </w:numPr>
        <w:rPr>
          <w:color w:val="000000"/>
          <w:szCs w:val="22"/>
        </w:rPr>
      </w:pPr>
      <w:r w:rsidRPr="00D77416">
        <w:rPr>
          <w:color w:val="000000"/>
          <w:szCs w:val="22"/>
        </w:rPr>
        <w:t xml:space="preserve">het </w:t>
      </w:r>
      <w:r w:rsidR="00F34F61" w:rsidRPr="00D77416">
        <w:rPr>
          <w:color w:val="000000"/>
          <w:szCs w:val="22"/>
        </w:rPr>
        <w:t xml:space="preserve">financieel </w:t>
      </w:r>
      <w:r w:rsidRPr="00D77416">
        <w:rPr>
          <w:color w:val="000000"/>
          <w:szCs w:val="22"/>
        </w:rPr>
        <w:t>steunen van kleinschalige projecten die een bijdrage leveren aan een eerlijker verdeling van de welvaart;</w:t>
      </w:r>
    </w:p>
    <w:p w14:paraId="7F077640" w14:textId="176B2385" w:rsidR="006E7DEA" w:rsidRPr="00D77416" w:rsidRDefault="00F34F61" w:rsidP="006E7DEA">
      <w:pPr>
        <w:numPr>
          <w:ilvl w:val="0"/>
          <w:numId w:val="2"/>
        </w:numPr>
        <w:rPr>
          <w:color w:val="000000"/>
          <w:szCs w:val="22"/>
        </w:rPr>
      </w:pPr>
      <w:bookmarkStart w:id="1" w:name="_Hlk33021570"/>
      <w:r w:rsidRPr="00D77416">
        <w:rPr>
          <w:color w:val="000000"/>
          <w:szCs w:val="22"/>
        </w:rPr>
        <w:t xml:space="preserve">het moreel en financieel steunen van </w:t>
      </w:r>
      <w:r w:rsidR="006E7DEA" w:rsidRPr="00D77416">
        <w:rPr>
          <w:color w:val="000000"/>
          <w:szCs w:val="22"/>
        </w:rPr>
        <w:t xml:space="preserve">startende woon/leefgemeenschappen </w:t>
      </w:r>
      <w:r w:rsidRPr="00D77416">
        <w:rPr>
          <w:color w:val="000000"/>
          <w:szCs w:val="22"/>
        </w:rPr>
        <w:t xml:space="preserve">in hun streven </w:t>
      </w:r>
      <w:r w:rsidR="006E7DEA" w:rsidRPr="00D77416">
        <w:rPr>
          <w:color w:val="000000"/>
          <w:szCs w:val="22"/>
        </w:rPr>
        <w:t xml:space="preserve">uit te groeien tot een gemeenschap van mensen die </w:t>
      </w:r>
      <w:r w:rsidR="00504731" w:rsidRPr="00D77416">
        <w:rPr>
          <w:color w:val="000000"/>
          <w:szCs w:val="22"/>
        </w:rPr>
        <w:t xml:space="preserve">willen leven op basis van ‘samen delen’, </w:t>
      </w:r>
      <w:r w:rsidR="0021017F" w:rsidRPr="00D77416">
        <w:rPr>
          <w:color w:val="000000"/>
          <w:szCs w:val="22"/>
        </w:rPr>
        <w:t xml:space="preserve">in het bijzonder </w:t>
      </w:r>
      <w:r w:rsidR="00504731" w:rsidRPr="00D77416">
        <w:rPr>
          <w:color w:val="000000"/>
          <w:szCs w:val="22"/>
        </w:rPr>
        <w:t xml:space="preserve">vanuit </w:t>
      </w:r>
      <w:r w:rsidR="006E7DEA" w:rsidRPr="00D77416">
        <w:rPr>
          <w:color w:val="000000"/>
          <w:szCs w:val="22"/>
        </w:rPr>
        <w:t>de Joods-Christelijke traditie.</w:t>
      </w:r>
      <w:bookmarkEnd w:id="1"/>
      <w:r w:rsidR="006E7DEA" w:rsidRPr="00D77416">
        <w:rPr>
          <w:color w:val="000000"/>
          <w:szCs w:val="22"/>
        </w:rPr>
        <w:t xml:space="preserve"> </w:t>
      </w:r>
    </w:p>
    <w:p w14:paraId="5C5071DB" w14:textId="77777777" w:rsidR="006E7DEA" w:rsidRPr="00D77416" w:rsidRDefault="006E7DEA" w:rsidP="006E7DEA">
      <w:pPr>
        <w:rPr>
          <w:color w:val="000000"/>
          <w:szCs w:val="22"/>
        </w:rPr>
      </w:pPr>
    </w:p>
    <w:p w14:paraId="152CBB19" w14:textId="77777777" w:rsidR="006E7DEA" w:rsidRPr="00D77416" w:rsidRDefault="006E7DEA" w:rsidP="006E7DEA">
      <w:pPr>
        <w:rPr>
          <w:color w:val="000000"/>
          <w:szCs w:val="22"/>
        </w:rPr>
      </w:pPr>
      <w:r w:rsidRPr="00D77416">
        <w:rPr>
          <w:color w:val="000000"/>
          <w:szCs w:val="22"/>
        </w:rPr>
        <w:t>Achterliggende motivatie voor oprichting en opereren van de Broedplaats vormt de vergrijzing van kloostergemeenschappen. Vanuit de aanhoudende belangstelling voor spiritualiteit is er behoefte aan een moderne vorm van kloosterleven. In Nederland en daarbuiten bestaan reeds verschillende woon/leefgemeenschappen die daaraan invulling geven. Hun ontwikkeling verdient steun. De Broedplaats wil die steun geven. Via fondsenwerving probeert ze bovenstaande doelstellingen te realiseren.</w:t>
      </w:r>
    </w:p>
    <w:p w14:paraId="70126E11" w14:textId="77777777" w:rsidR="006E7DEA" w:rsidRPr="00D77416" w:rsidRDefault="006E7DEA" w:rsidP="006E7DEA">
      <w:pPr>
        <w:rPr>
          <w:color w:val="000000"/>
          <w:szCs w:val="22"/>
        </w:rPr>
      </w:pPr>
    </w:p>
    <w:p w14:paraId="0E158707" w14:textId="1E2AF531" w:rsidR="00393DC4" w:rsidRPr="00D77416" w:rsidRDefault="007F244A" w:rsidP="001C5C68">
      <w:pPr>
        <w:rPr>
          <w:color w:val="000000"/>
          <w:szCs w:val="22"/>
        </w:rPr>
      </w:pPr>
      <w:r w:rsidRPr="00D77416">
        <w:rPr>
          <w:color w:val="000000"/>
          <w:szCs w:val="22"/>
        </w:rPr>
        <w:t xml:space="preserve">De Broedplaats </w:t>
      </w:r>
      <w:r w:rsidR="00C15501" w:rsidRPr="00D77416">
        <w:rPr>
          <w:color w:val="000000"/>
          <w:szCs w:val="22"/>
        </w:rPr>
        <w:t xml:space="preserve">(statutaire oprichtingsdatum 18 juni 1997) </w:t>
      </w:r>
      <w:r w:rsidRPr="00D77416">
        <w:rPr>
          <w:color w:val="000000"/>
          <w:szCs w:val="22"/>
        </w:rPr>
        <w:t xml:space="preserve">is voortgekomen uit leefgemeenschap De Wonne </w:t>
      </w:r>
      <w:r w:rsidR="00116CAE" w:rsidRPr="00D77416">
        <w:rPr>
          <w:color w:val="000000"/>
          <w:szCs w:val="22"/>
        </w:rPr>
        <w:t xml:space="preserve">en wordt gedragen door De Wonne Almelo en De Wonne </w:t>
      </w:r>
      <w:r w:rsidRPr="00D77416">
        <w:rPr>
          <w:color w:val="000000"/>
          <w:szCs w:val="22"/>
        </w:rPr>
        <w:t>Enschede</w:t>
      </w:r>
      <w:r w:rsidR="00F4745A" w:rsidRPr="00D77416">
        <w:rPr>
          <w:color w:val="000000"/>
          <w:szCs w:val="22"/>
        </w:rPr>
        <w:t xml:space="preserve"> (met </w:t>
      </w:r>
      <w:r w:rsidR="00C15501" w:rsidRPr="00D77416">
        <w:rPr>
          <w:color w:val="000000"/>
          <w:szCs w:val="22"/>
        </w:rPr>
        <w:t>nevenvestiging Glanerbrug</w:t>
      </w:r>
      <w:r w:rsidR="00116CAE" w:rsidRPr="00D77416">
        <w:rPr>
          <w:color w:val="000000"/>
          <w:szCs w:val="22"/>
        </w:rPr>
        <w:t>)</w:t>
      </w:r>
      <w:r w:rsidRPr="00D77416">
        <w:rPr>
          <w:color w:val="000000"/>
          <w:szCs w:val="22"/>
        </w:rPr>
        <w:t xml:space="preserve">. Belangrijkste inkomstenbron </w:t>
      </w:r>
      <w:r w:rsidR="00A046D1" w:rsidRPr="00D77416">
        <w:rPr>
          <w:color w:val="000000"/>
          <w:szCs w:val="22"/>
        </w:rPr>
        <w:t xml:space="preserve">in de eerste </w:t>
      </w:r>
      <w:r w:rsidR="009104ED">
        <w:rPr>
          <w:color w:val="000000"/>
          <w:szCs w:val="22"/>
        </w:rPr>
        <w:t xml:space="preserve">jaren </w:t>
      </w:r>
      <w:r w:rsidR="00F34F61" w:rsidRPr="00D77416">
        <w:rPr>
          <w:color w:val="000000"/>
          <w:szCs w:val="22"/>
        </w:rPr>
        <w:t>wa</w:t>
      </w:r>
      <w:r w:rsidRPr="00D77416">
        <w:rPr>
          <w:color w:val="000000"/>
          <w:szCs w:val="22"/>
        </w:rPr>
        <w:t xml:space="preserve">s de afdracht van batige saldi per boekjaar door </w:t>
      </w:r>
      <w:r w:rsidR="00BF0187" w:rsidRPr="00D77416">
        <w:rPr>
          <w:color w:val="000000"/>
          <w:szCs w:val="22"/>
        </w:rPr>
        <w:t xml:space="preserve">de </w:t>
      </w:r>
      <w:r w:rsidRPr="00D77416">
        <w:rPr>
          <w:color w:val="000000"/>
          <w:szCs w:val="22"/>
        </w:rPr>
        <w:t>Wonne</w:t>
      </w:r>
      <w:r w:rsidR="00BF0187" w:rsidRPr="00D77416">
        <w:rPr>
          <w:color w:val="000000"/>
          <w:szCs w:val="22"/>
        </w:rPr>
        <w:t>gemeenschappen</w:t>
      </w:r>
      <w:r w:rsidRPr="00D77416">
        <w:rPr>
          <w:color w:val="000000"/>
          <w:szCs w:val="22"/>
        </w:rPr>
        <w:t>.</w:t>
      </w:r>
      <w:r w:rsidR="00F4745A" w:rsidRPr="00D77416">
        <w:rPr>
          <w:color w:val="000000"/>
          <w:szCs w:val="22"/>
        </w:rPr>
        <w:t xml:space="preserve"> </w:t>
      </w:r>
      <w:r w:rsidR="001C5C68" w:rsidRPr="00D77416">
        <w:rPr>
          <w:color w:val="000000"/>
          <w:szCs w:val="22"/>
        </w:rPr>
        <w:t xml:space="preserve">Deze </w:t>
      </w:r>
      <w:r w:rsidR="004516E0" w:rsidRPr="00D77416">
        <w:rPr>
          <w:color w:val="000000"/>
          <w:szCs w:val="22"/>
        </w:rPr>
        <w:t>afd</w:t>
      </w:r>
      <w:r w:rsidR="001C5C68" w:rsidRPr="00D77416">
        <w:rPr>
          <w:color w:val="000000"/>
          <w:szCs w:val="22"/>
        </w:rPr>
        <w:t>r</w:t>
      </w:r>
      <w:r w:rsidR="004516E0" w:rsidRPr="00D77416">
        <w:rPr>
          <w:color w:val="000000"/>
          <w:szCs w:val="22"/>
        </w:rPr>
        <w:t xml:space="preserve">acht </w:t>
      </w:r>
      <w:r w:rsidR="000B5A3B" w:rsidRPr="00D77416">
        <w:rPr>
          <w:color w:val="000000"/>
          <w:szCs w:val="22"/>
        </w:rPr>
        <w:t xml:space="preserve">is </w:t>
      </w:r>
      <w:r w:rsidR="001C5C68" w:rsidRPr="00D77416">
        <w:rPr>
          <w:color w:val="000000"/>
          <w:szCs w:val="22"/>
        </w:rPr>
        <w:t xml:space="preserve">echter </w:t>
      </w:r>
      <w:r w:rsidR="006E7DEA" w:rsidRPr="00D77416">
        <w:rPr>
          <w:color w:val="000000"/>
          <w:szCs w:val="22"/>
        </w:rPr>
        <w:t xml:space="preserve">sterk </w:t>
      </w:r>
      <w:r w:rsidR="004516E0" w:rsidRPr="00D77416">
        <w:rPr>
          <w:color w:val="000000"/>
          <w:szCs w:val="22"/>
        </w:rPr>
        <w:t>terug</w:t>
      </w:r>
      <w:r w:rsidR="000B5A3B" w:rsidRPr="00D77416">
        <w:rPr>
          <w:color w:val="000000"/>
          <w:szCs w:val="22"/>
        </w:rPr>
        <w:t>gelopen</w:t>
      </w:r>
      <w:r w:rsidR="00F70E07">
        <w:rPr>
          <w:color w:val="000000"/>
          <w:szCs w:val="22"/>
        </w:rPr>
        <w:t xml:space="preserve">, doordat </w:t>
      </w:r>
      <w:r w:rsidR="00F70E07" w:rsidRPr="00D77416">
        <w:rPr>
          <w:color w:val="000000"/>
          <w:szCs w:val="22"/>
        </w:rPr>
        <w:t xml:space="preserve">de inkomsten van de Wonnegemeenschappen </w:t>
      </w:r>
      <w:r w:rsidR="009104ED">
        <w:rPr>
          <w:color w:val="000000"/>
          <w:szCs w:val="22"/>
        </w:rPr>
        <w:t>afnemen</w:t>
      </w:r>
      <w:r w:rsidR="004516E0" w:rsidRPr="009104ED">
        <w:rPr>
          <w:color w:val="000000"/>
          <w:szCs w:val="22"/>
        </w:rPr>
        <w:t xml:space="preserve">. Dit heeft te maken met de </w:t>
      </w:r>
      <w:r w:rsidR="009104ED">
        <w:rPr>
          <w:color w:val="000000"/>
          <w:szCs w:val="22"/>
        </w:rPr>
        <w:t xml:space="preserve">lagere </w:t>
      </w:r>
      <w:r w:rsidR="004516E0" w:rsidRPr="009104ED">
        <w:rPr>
          <w:color w:val="000000"/>
          <w:szCs w:val="22"/>
        </w:rPr>
        <w:t>verdiencapaciteit van de vaste bewoners</w:t>
      </w:r>
      <w:r w:rsidR="00F70E07" w:rsidRPr="009104ED">
        <w:rPr>
          <w:color w:val="000000"/>
          <w:szCs w:val="22"/>
        </w:rPr>
        <w:t xml:space="preserve"> en de krimp van de kerngroep op meerdere locaties</w:t>
      </w:r>
      <w:r w:rsidR="004516E0" w:rsidRPr="009104ED">
        <w:rPr>
          <w:color w:val="000000"/>
          <w:szCs w:val="22"/>
        </w:rPr>
        <w:t xml:space="preserve">, </w:t>
      </w:r>
      <w:r w:rsidR="00F70E07" w:rsidRPr="009104ED">
        <w:rPr>
          <w:color w:val="000000"/>
          <w:szCs w:val="22"/>
        </w:rPr>
        <w:t>onder meer als gevolg van de vergrijzing</w:t>
      </w:r>
      <w:r w:rsidR="004516E0" w:rsidRPr="009104ED">
        <w:rPr>
          <w:color w:val="000000"/>
          <w:szCs w:val="22"/>
        </w:rPr>
        <w:t>. Deze trend zet zich naar verwachting de komende jaren door</w:t>
      </w:r>
      <w:r w:rsidR="00A046D1" w:rsidRPr="009104ED">
        <w:rPr>
          <w:color w:val="000000"/>
          <w:szCs w:val="22"/>
        </w:rPr>
        <w:t xml:space="preserve">. </w:t>
      </w:r>
      <w:r w:rsidR="00871299" w:rsidRPr="009104ED">
        <w:rPr>
          <w:color w:val="000000"/>
          <w:szCs w:val="22"/>
        </w:rPr>
        <w:t>H</w:t>
      </w:r>
      <w:r w:rsidR="00A046D1" w:rsidRPr="009104ED">
        <w:rPr>
          <w:color w:val="000000"/>
          <w:szCs w:val="22"/>
        </w:rPr>
        <w:t xml:space="preserve">et bestuur </w:t>
      </w:r>
      <w:r w:rsidR="00871299" w:rsidRPr="009104ED">
        <w:rPr>
          <w:color w:val="000000"/>
          <w:szCs w:val="22"/>
        </w:rPr>
        <w:t xml:space="preserve">wil in ieder geval een </w:t>
      </w:r>
      <w:r w:rsidR="004516E0" w:rsidRPr="009104ED">
        <w:rPr>
          <w:color w:val="000000"/>
          <w:szCs w:val="22"/>
        </w:rPr>
        <w:t xml:space="preserve">buffer </w:t>
      </w:r>
      <w:r w:rsidR="00871299" w:rsidRPr="009104ED">
        <w:rPr>
          <w:color w:val="000000"/>
          <w:szCs w:val="22"/>
        </w:rPr>
        <w:t xml:space="preserve">blijven aanhouden </w:t>
      </w:r>
      <w:r w:rsidR="004516E0" w:rsidRPr="009104ED">
        <w:rPr>
          <w:color w:val="000000"/>
          <w:szCs w:val="22"/>
        </w:rPr>
        <w:t>voor h</w:t>
      </w:r>
      <w:r w:rsidR="001C56C5" w:rsidRPr="009104ED">
        <w:rPr>
          <w:color w:val="000000"/>
          <w:szCs w:val="22"/>
        </w:rPr>
        <w:t>e</w:t>
      </w:r>
      <w:r w:rsidR="004516E0" w:rsidRPr="009104ED">
        <w:rPr>
          <w:color w:val="000000"/>
          <w:szCs w:val="22"/>
        </w:rPr>
        <w:t xml:space="preserve">t geval </w:t>
      </w:r>
      <w:r w:rsidR="00BF0187" w:rsidRPr="009104ED">
        <w:rPr>
          <w:color w:val="000000"/>
          <w:szCs w:val="22"/>
        </w:rPr>
        <w:t>een Wonnegemeenschap</w:t>
      </w:r>
      <w:r w:rsidR="004516E0" w:rsidRPr="009104ED">
        <w:rPr>
          <w:color w:val="000000"/>
          <w:szCs w:val="22"/>
        </w:rPr>
        <w:t xml:space="preserve"> een </w:t>
      </w:r>
      <w:r w:rsidR="00871299" w:rsidRPr="009104ED">
        <w:rPr>
          <w:color w:val="000000"/>
          <w:szCs w:val="22"/>
        </w:rPr>
        <w:t xml:space="preserve">flink </w:t>
      </w:r>
      <w:r w:rsidR="004516E0" w:rsidRPr="009104ED">
        <w:rPr>
          <w:color w:val="000000"/>
          <w:szCs w:val="22"/>
        </w:rPr>
        <w:t xml:space="preserve">beroep </w:t>
      </w:r>
      <w:r w:rsidR="00BF0187" w:rsidRPr="009104ED">
        <w:rPr>
          <w:color w:val="000000"/>
          <w:szCs w:val="22"/>
        </w:rPr>
        <w:t xml:space="preserve">zal </w:t>
      </w:r>
      <w:r w:rsidR="004516E0" w:rsidRPr="009104ED">
        <w:rPr>
          <w:color w:val="000000"/>
          <w:szCs w:val="22"/>
        </w:rPr>
        <w:t>doen op de stichting, bi</w:t>
      </w:r>
      <w:r w:rsidR="001C56C5" w:rsidRPr="009104ED">
        <w:rPr>
          <w:color w:val="000000"/>
          <w:szCs w:val="22"/>
        </w:rPr>
        <w:t>j</w:t>
      </w:r>
      <w:r w:rsidR="004516E0" w:rsidRPr="009104ED">
        <w:rPr>
          <w:color w:val="000000"/>
          <w:szCs w:val="22"/>
        </w:rPr>
        <w:t>voorbeeld voor groot onderhoud</w:t>
      </w:r>
      <w:r w:rsidR="002F0684">
        <w:rPr>
          <w:color w:val="000000"/>
          <w:szCs w:val="22"/>
        </w:rPr>
        <w:t xml:space="preserve"> of een verbouwing</w:t>
      </w:r>
      <w:r w:rsidR="00A046D1" w:rsidRPr="009104ED">
        <w:rPr>
          <w:color w:val="000000"/>
          <w:szCs w:val="22"/>
        </w:rPr>
        <w:t>.</w:t>
      </w:r>
    </w:p>
    <w:p w14:paraId="6AE9CCF7" w14:textId="77777777" w:rsidR="001C5C68" w:rsidRPr="00D77416" w:rsidRDefault="001C5C68" w:rsidP="001C5C68">
      <w:pPr>
        <w:rPr>
          <w:color w:val="000000"/>
          <w:szCs w:val="22"/>
        </w:rPr>
      </w:pPr>
    </w:p>
    <w:p w14:paraId="26690D21" w14:textId="77777777" w:rsidR="00FF228E" w:rsidRPr="00D77416" w:rsidRDefault="00FF228E" w:rsidP="001C5C68">
      <w:pPr>
        <w:rPr>
          <w:color w:val="000000"/>
          <w:szCs w:val="22"/>
        </w:rPr>
      </w:pPr>
    </w:p>
    <w:p w14:paraId="272965F5" w14:textId="77777777" w:rsidR="00116513" w:rsidRPr="00D77416" w:rsidRDefault="00116513" w:rsidP="001C5C68">
      <w:pPr>
        <w:rPr>
          <w:b/>
          <w:color w:val="000000"/>
          <w:szCs w:val="22"/>
        </w:rPr>
      </w:pPr>
      <w:r w:rsidRPr="00D77416">
        <w:rPr>
          <w:b/>
          <w:color w:val="000000"/>
          <w:szCs w:val="22"/>
        </w:rPr>
        <w:t>Bestuur</w:t>
      </w:r>
    </w:p>
    <w:p w14:paraId="7A393FF7" w14:textId="77777777" w:rsidR="00116513" w:rsidRPr="00D77416" w:rsidRDefault="00116513" w:rsidP="00116513">
      <w:pPr>
        <w:rPr>
          <w:color w:val="000000"/>
          <w:szCs w:val="22"/>
        </w:rPr>
      </w:pPr>
    </w:p>
    <w:p w14:paraId="0157F061" w14:textId="5BAFBA85" w:rsidR="00116513" w:rsidRPr="00D77416" w:rsidRDefault="00116513" w:rsidP="00116513">
      <w:pPr>
        <w:rPr>
          <w:color w:val="000000"/>
          <w:szCs w:val="22"/>
        </w:rPr>
      </w:pPr>
      <w:r w:rsidRPr="00D77416">
        <w:rPr>
          <w:color w:val="000000"/>
          <w:szCs w:val="22"/>
        </w:rPr>
        <w:t>Bep van Apeldoorn, lid</w:t>
      </w:r>
      <w:r w:rsidR="002F0684">
        <w:rPr>
          <w:color w:val="000000"/>
          <w:szCs w:val="22"/>
        </w:rPr>
        <w:t xml:space="preserve"> (t/m 25-1-2024)</w:t>
      </w:r>
    </w:p>
    <w:p w14:paraId="25AD6047" w14:textId="77777777" w:rsidR="00116513" w:rsidRPr="00D77416" w:rsidRDefault="00116513" w:rsidP="00116513">
      <w:pPr>
        <w:rPr>
          <w:color w:val="000000"/>
          <w:szCs w:val="22"/>
        </w:rPr>
      </w:pPr>
      <w:r w:rsidRPr="00D77416">
        <w:rPr>
          <w:color w:val="000000"/>
          <w:szCs w:val="22"/>
        </w:rPr>
        <w:t>Carla Berbée, lid</w:t>
      </w:r>
    </w:p>
    <w:p w14:paraId="07534FA0" w14:textId="77777777" w:rsidR="00116513" w:rsidRPr="00D77416" w:rsidRDefault="00116513" w:rsidP="00116513">
      <w:pPr>
        <w:rPr>
          <w:color w:val="000000"/>
          <w:szCs w:val="22"/>
        </w:rPr>
      </w:pPr>
      <w:r w:rsidRPr="00D77416">
        <w:rPr>
          <w:color w:val="000000"/>
          <w:szCs w:val="22"/>
        </w:rPr>
        <w:t>Hans van Eerden, secretaris</w:t>
      </w:r>
    </w:p>
    <w:p w14:paraId="22226536" w14:textId="7FD421F3" w:rsidR="00116513" w:rsidRPr="00D77416" w:rsidRDefault="00116513" w:rsidP="00116513">
      <w:pPr>
        <w:rPr>
          <w:color w:val="000000"/>
          <w:szCs w:val="22"/>
        </w:rPr>
      </w:pPr>
      <w:r w:rsidRPr="00D77416">
        <w:rPr>
          <w:color w:val="000000"/>
          <w:szCs w:val="22"/>
        </w:rPr>
        <w:t>Heileen Holman</w:t>
      </w:r>
      <w:r w:rsidR="00BF0187" w:rsidRPr="00D77416">
        <w:rPr>
          <w:color w:val="000000"/>
          <w:szCs w:val="22"/>
        </w:rPr>
        <w:t>, voorzitter</w:t>
      </w:r>
    </w:p>
    <w:p w14:paraId="5C4258E0" w14:textId="761D5DF3" w:rsidR="002F0684" w:rsidRDefault="002F0684" w:rsidP="00116513">
      <w:pPr>
        <w:rPr>
          <w:color w:val="000000"/>
          <w:szCs w:val="22"/>
        </w:rPr>
      </w:pPr>
      <w:r>
        <w:rPr>
          <w:color w:val="000000"/>
          <w:szCs w:val="22"/>
        </w:rPr>
        <w:t>Herre Roorda, lid (vanaf 25-1-2024)</w:t>
      </w:r>
    </w:p>
    <w:p w14:paraId="1C918DAB" w14:textId="6BC0BDE8" w:rsidR="00116513" w:rsidRPr="00D77416" w:rsidRDefault="00116513" w:rsidP="00116513">
      <w:pPr>
        <w:rPr>
          <w:color w:val="000000"/>
          <w:szCs w:val="22"/>
        </w:rPr>
      </w:pPr>
      <w:r w:rsidRPr="00D77416">
        <w:rPr>
          <w:color w:val="000000"/>
          <w:szCs w:val="22"/>
        </w:rPr>
        <w:t>Dick Smeijers, penningmeester</w:t>
      </w:r>
    </w:p>
    <w:p w14:paraId="3E14B314" w14:textId="1AE8EC2D" w:rsidR="00116513" w:rsidRPr="00D77416" w:rsidRDefault="00116513" w:rsidP="001C5C68">
      <w:pPr>
        <w:rPr>
          <w:color w:val="000000"/>
          <w:szCs w:val="22"/>
        </w:rPr>
      </w:pPr>
    </w:p>
    <w:p w14:paraId="74B948DF" w14:textId="77777777" w:rsidR="00871299" w:rsidRPr="00D77416" w:rsidRDefault="00871299" w:rsidP="001C5C68">
      <w:pPr>
        <w:rPr>
          <w:color w:val="000000"/>
          <w:szCs w:val="22"/>
        </w:rPr>
      </w:pPr>
    </w:p>
    <w:p w14:paraId="42F53CBC" w14:textId="6EAF19E7" w:rsidR="009A47DB" w:rsidRPr="00D77416" w:rsidRDefault="009A47DB" w:rsidP="00871299">
      <w:pPr>
        <w:rPr>
          <w:bCs/>
          <w:color w:val="000000"/>
          <w:szCs w:val="22"/>
        </w:rPr>
      </w:pPr>
    </w:p>
    <w:p w14:paraId="4E81AD46" w14:textId="77777777" w:rsidR="00871299" w:rsidRPr="00D77416" w:rsidRDefault="00871299" w:rsidP="00871299">
      <w:pPr>
        <w:rPr>
          <w:bCs/>
          <w:color w:val="000000"/>
          <w:szCs w:val="22"/>
        </w:rPr>
      </w:pPr>
    </w:p>
    <w:p w14:paraId="5D5D8E5B" w14:textId="4088DD23" w:rsidR="001C5C68" w:rsidRPr="00D77416" w:rsidRDefault="001C5C68" w:rsidP="001C5C68">
      <w:pPr>
        <w:rPr>
          <w:b/>
          <w:color w:val="000000"/>
          <w:szCs w:val="22"/>
        </w:rPr>
      </w:pPr>
      <w:r w:rsidRPr="00D77416">
        <w:rPr>
          <w:b/>
          <w:color w:val="000000"/>
          <w:szCs w:val="22"/>
        </w:rPr>
        <w:t>Jaarverslag 20</w:t>
      </w:r>
      <w:r w:rsidR="002146D9" w:rsidRPr="00D77416">
        <w:rPr>
          <w:b/>
          <w:color w:val="000000"/>
          <w:szCs w:val="22"/>
        </w:rPr>
        <w:t>2</w:t>
      </w:r>
      <w:r w:rsidR="00437656">
        <w:rPr>
          <w:b/>
          <w:color w:val="000000"/>
          <w:szCs w:val="22"/>
        </w:rPr>
        <w:t>3</w:t>
      </w:r>
    </w:p>
    <w:p w14:paraId="7BECE313" w14:textId="77777777" w:rsidR="00D237B5" w:rsidRDefault="00D237B5" w:rsidP="007F244A">
      <w:pPr>
        <w:rPr>
          <w:color w:val="000000"/>
          <w:szCs w:val="22"/>
        </w:rPr>
      </w:pPr>
    </w:p>
    <w:p w14:paraId="475243C3" w14:textId="0B1ECBE2" w:rsidR="00703A25" w:rsidRDefault="00D6324A" w:rsidP="00703A25">
      <w:pPr>
        <w:tabs>
          <w:tab w:val="left" w:pos="709"/>
          <w:tab w:val="left" w:pos="9072"/>
        </w:tabs>
        <w:rPr>
          <w:szCs w:val="22"/>
        </w:rPr>
      </w:pPr>
      <w:r>
        <w:rPr>
          <w:color w:val="000000"/>
          <w:szCs w:val="22"/>
        </w:rPr>
        <w:t xml:space="preserve">In </w:t>
      </w:r>
      <w:r w:rsidR="00D237B5">
        <w:rPr>
          <w:color w:val="000000"/>
          <w:szCs w:val="22"/>
        </w:rPr>
        <w:t xml:space="preserve">de verslagperiode </w:t>
      </w:r>
      <w:r>
        <w:rPr>
          <w:color w:val="000000"/>
          <w:szCs w:val="22"/>
        </w:rPr>
        <w:t xml:space="preserve">is er – na de pandemie – weer een reguliere </w:t>
      </w:r>
      <w:r w:rsidR="00D237B5">
        <w:rPr>
          <w:color w:val="000000"/>
          <w:szCs w:val="22"/>
        </w:rPr>
        <w:t xml:space="preserve">bestuursvergadering op locatie geweest. </w:t>
      </w:r>
      <w:r>
        <w:rPr>
          <w:color w:val="000000"/>
          <w:szCs w:val="22"/>
        </w:rPr>
        <w:t>Verder vond er ook o</w:t>
      </w:r>
      <w:r w:rsidR="00D237B5">
        <w:rPr>
          <w:color w:val="000000"/>
          <w:szCs w:val="22"/>
        </w:rPr>
        <w:t>verleg en besluitvorming plaats via e-mail.</w:t>
      </w:r>
      <w:r w:rsidR="00703A25">
        <w:rPr>
          <w:color w:val="000000"/>
          <w:szCs w:val="22"/>
        </w:rPr>
        <w:t xml:space="preserve"> Dit </w:t>
      </w:r>
      <w:r>
        <w:rPr>
          <w:color w:val="000000"/>
          <w:szCs w:val="22"/>
        </w:rPr>
        <w:t xml:space="preserve">jaar werden </w:t>
      </w:r>
      <w:r w:rsidR="00703A25">
        <w:rPr>
          <w:color w:val="000000"/>
          <w:szCs w:val="22"/>
        </w:rPr>
        <w:t xml:space="preserve">de wijziging en </w:t>
      </w:r>
      <w:r w:rsidR="00703A25">
        <w:rPr>
          <w:szCs w:val="22"/>
        </w:rPr>
        <w:t>modernisering</w:t>
      </w:r>
      <w:r w:rsidR="009104ED">
        <w:rPr>
          <w:szCs w:val="22"/>
        </w:rPr>
        <w:t xml:space="preserve"> –</w:t>
      </w:r>
      <w:r w:rsidR="00827D3D">
        <w:rPr>
          <w:szCs w:val="22"/>
        </w:rPr>
        <w:t xml:space="preserve"> wat betreft werkwijze en bestuurssamenstelling</w:t>
      </w:r>
      <w:r w:rsidR="009104ED">
        <w:rPr>
          <w:szCs w:val="22"/>
        </w:rPr>
        <w:t xml:space="preserve"> –</w:t>
      </w:r>
      <w:r w:rsidR="00703A25">
        <w:rPr>
          <w:szCs w:val="22"/>
        </w:rPr>
        <w:t xml:space="preserve"> </w:t>
      </w:r>
      <w:r w:rsidR="00703A25">
        <w:rPr>
          <w:color w:val="000000"/>
          <w:szCs w:val="22"/>
        </w:rPr>
        <w:t>van de statuten van de stichting</w:t>
      </w:r>
      <w:r>
        <w:rPr>
          <w:color w:val="000000"/>
          <w:szCs w:val="22"/>
        </w:rPr>
        <w:t xml:space="preserve"> afgerond</w:t>
      </w:r>
      <w:r w:rsidR="00703A25">
        <w:rPr>
          <w:color w:val="000000"/>
          <w:szCs w:val="22"/>
        </w:rPr>
        <w:t>.</w:t>
      </w:r>
      <w:r w:rsidR="00703A25">
        <w:rPr>
          <w:szCs w:val="22"/>
        </w:rPr>
        <w:t xml:space="preserve"> Aanleidingen daartoe waren de statutenwijziging voor De Wonne Enschede/</w:t>
      </w:r>
      <w:r w:rsidR="009104ED">
        <w:rPr>
          <w:szCs w:val="22"/>
        </w:rPr>
        <w:t>G</w:t>
      </w:r>
      <w:r w:rsidR="00703A25">
        <w:rPr>
          <w:szCs w:val="22"/>
        </w:rPr>
        <w:t xml:space="preserve">lanerbrug, de ontvangst van het opheffingssaldo van </w:t>
      </w:r>
      <w:r w:rsidR="00703A25" w:rsidRPr="005007BF">
        <w:t xml:space="preserve">Stichting Franciscaans Milieuproject </w:t>
      </w:r>
      <w:r w:rsidR="00703A25">
        <w:t xml:space="preserve">en de daaruit voortvloeiende wens om het accent op ‘vergroening’ (‘heelheid van de schepping’ in relatie tot </w:t>
      </w:r>
      <w:r w:rsidR="00703A25">
        <w:lastRenderedPageBreak/>
        <w:t xml:space="preserve">leefgemeenschappen) te versterken en in de statuten vast te leggen. Daarnaast ging het om de bestendiging </w:t>
      </w:r>
      <w:r w:rsidR="00703A25">
        <w:rPr>
          <w:szCs w:val="22"/>
        </w:rPr>
        <w:t xml:space="preserve">van de in de praktijk gegroeide werkwijze waarbij de besturen van De Wonne Enschede/Glanerbrug en De Wonne Almelo geen formele rol (meer) spelen in de besluitvorming van de Broedplaats. </w:t>
      </w:r>
      <w:r w:rsidR="002F0684" w:rsidRPr="002F0684">
        <w:rPr>
          <w:szCs w:val="22"/>
        </w:rPr>
        <w:t xml:space="preserve">De nieuwe statuten zijn op </w:t>
      </w:r>
      <w:r w:rsidR="002F0684">
        <w:rPr>
          <w:szCs w:val="22"/>
        </w:rPr>
        <w:t xml:space="preserve">8 februari 2023 </w:t>
      </w:r>
      <w:r w:rsidR="002F0684" w:rsidRPr="002F0684">
        <w:rPr>
          <w:szCs w:val="22"/>
        </w:rPr>
        <w:t>gepasseerd bij</w:t>
      </w:r>
      <w:r w:rsidR="002F0684">
        <w:rPr>
          <w:szCs w:val="22"/>
        </w:rPr>
        <w:t xml:space="preserve"> notaris Ter Braak Willems in Almelo.</w:t>
      </w:r>
    </w:p>
    <w:p w14:paraId="1CA976C8" w14:textId="39FE5BF8" w:rsidR="00703A25" w:rsidRDefault="00703A25" w:rsidP="00703A25"/>
    <w:p w14:paraId="1DB7F95A" w14:textId="710D08FA" w:rsidR="009B7914" w:rsidRDefault="009B7914" w:rsidP="002F0684">
      <w:pPr>
        <w:rPr>
          <w:color w:val="000000"/>
          <w:szCs w:val="22"/>
        </w:rPr>
      </w:pPr>
      <w:r>
        <w:rPr>
          <w:color w:val="000000"/>
          <w:szCs w:val="22"/>
        </w:rPr>
        <w:t>In 202</w:t>
      </w:r>
      <w:r w:rsidR="00D6324A">
        <w:rPr>
          <w:color w:val="000000"/>
          <w:szCs w:val="22"/>
        </w:rPr>
        <w:t>3</w:t>
      </w:r>
      <w:r>
        <w:rPr>
          <w:color w:val="000000"/>
          <w:szCs w:val="22"/>
        </w:rPr>
        <w:t xml:space="preserve"> </w:t>
      </w:r>
      <w:r w:rsidR="00D6324A">
        <w:rPr>
          <w:color w:val="000000"/>
          <w:szCs w:val="22"/>
        </w:rPr>
        <w:t xml:space="preserve">is </w:t>
      </w:r>
      <w:r w:rsidR="00896F91">
        <w:rPr>
          <w:color w:val="000000"/>
          <w:szCs w:val="22"/>
        </w:rPr>
        <w:t>aan D</w:t>
      </w:r>
      <w:r>
        <w:rPr>
          <w:color w:val="000000"/>
          <w:szCs w:val="22"/>
        </w:rPr>
        <w:t xml:space="preserve">e Wonne Enschede </w:t>
      </w:r>
      <w:r w:rsidR="00D6324A">
        <w:rPr>
          <w:color w:val="000000"/>
          <w:szCs w:val="22"/>
        </w:rPr>
        <w:t xml:space="preserve">voor </w:t>
      </w:r>
      <w:r>
        <w:rPr>
          <w:color w:val="000000"/>
          <w:szCs w:val="22"/>
        </w:rPr>
        <w:t>een bijdrage in een keukenrenovatie</w:t>
      </w:r>
      <w:r w:rsidR="00D6324A">
        <w:rPr>
          <w:color w:val="000000"/>
          <w:szCs w:val="22"/>
        </w:rPr>
        <w:t xml:space="preserve"> een</w:t>
      </w:r>
      <w:r>
        <w:rPr>
          <w:color w:val="000000"/>
          <w:szCs w:val="22"/>
        </w:rPr>
        <w:t xml:space="preserve"> bedrag van </w:t>
      </w:r>
      <w:r w:rsidRPr="009B7914">
        <w:rPr>
          <w:color w:val="000000"/>
          <w:szCs w:val="22"/>
        </w:rPr>
        <w:t>€</w:t>
      </w:r>
      <w:r>
        <w:rPr>
          <w:color w:val="000000"/>
          <w:szCs w:val="22"/>
        </w:rPr>
        <w:t xml:space="preserve"> 500,- toegezegd</w:t>
      </w:r>
      <w:r w:rsidR="003D4199">
        <w:rPr>
          <w:color w:val="000000"/>
          <w:szCs w:val="22"/>
        </w:rPr>
        <w:t>,</w:t>
      </w:r>
      <w:r w:rsidR="00D6324A">
        <w:rPr>
          <w:color w:val="000000"/>
          <w:szCs w:val="22"/>
        </w:rPr>
        <w:t xml:space="preserve"> in aanvulling op de toezegging van </w:t>
      </w:r>
      <w:r w:rsidR="00D6324A" w:rsidRPr="009B7914">
        <w:rPr>
          <w:color w:val="000000"/>
          <w:szCs w:val="22"/>
        </w:rPr>
        <w:t>€</w:t>
      </w:r>
      <w:r w:rsidR="00D6324A">
        <w:rPr>
          <w:color w:val="000000"/>
          <w:szCs w:val="22"/>
        </w:rPr>
        <w:t xml:space="preserve"> 2.500,- in het jaar daarvoor</w:t>
      </w:r>
      <w:r>
        <w:rPr>
          <w:color w:val="000000"/>
          <w:szCs w:val="22"/>
        </w:rPr>
        <w:t>. Het is nog niet tot uitbetaling gekomen.</w:t>
      </w:r>
      <w:r w:rsidR="009104ED">
        <w:rPr>
          <w:color w:val="000000"/>
          <w:szCs w:val="22"/>
        </w:rPr>
        <w:t xml:space="preserve"> </w:t>
      </w:r>
      <w:r w:rsidR="00D6324A">
        <w:rPr>
          <w:color w:val="000000"/>
          <w:szCs w:val="22"/>
        </w:rPr>
        <w:t xml:space="preserve">Daarnaast is twee keer </w:t>
      </w:r>
      <w:r w:rsidR="00D6324A" w:rsidRPr="009B7914">
        <w:rPr>
          <w:color w:val="000000"/>
          <w:szCs w:val="22"/>
        </w:rPr>
        <w:t>€</w:t>
      </w:r>
      <w:r w:rsidR="00D6324A">
        <w:rPr>
          <w:color w:val="000000"/>
          <w:szCs w:val="22"/>
        </w:rPr>
        <w:t xml:space="preserve"> </w:t>
      </w:r>
      <w:r w:rsidR="00896F91">
        <w:rPr>
          <w:color w:val="000000"/>
          <w:szCs w:val="22"/>
        </w:rPr>
        <w:t>1</w:t>
      </w:r>
      <w:r w:rsidR="00D6324A">
        <w:rPr>
          <w:color w:val="000000"/>
          <w:szCs w:val="22"/>
        </w:rPr>
        <w:t>.</w:t>
      </w:r>
      <w:r w:rsidR="00896F91">
        <w:rPr>
          <w:color w:val="000000"/>
          <w:szCs w:val="22"/>
        </w:rPr>
        <w:t>0</w:t>
      </w:r>
      <w:r w:rsidR="00D6324A">
        <w:rPr>
          <w:color w:val="000000"/>
          <w:szCs w:val="22"/>
        </w:rPr>
        <w:t>00,- toegekend, voor respectievelijk een p</w:t>
      </w:r>
      <w:r w:rsidR="00D6324A" w:rsidRPr="00D6324A">
        <w:rPr>
          <w:color w:val="000000"/>
          <w:szCs w:val="22"/>
        </w:rPr>
        <w:t>roject voor straatkinderen in Kenia</w:t>
      </w:r>
      <w:r w:rsidR="00D6324A">
        <w:rPr>
          <w:color w:val="000000"/>
          <w:szCs w:val="22"/>
        </w:rPr>
        <w:t xml:space="preserve"> en w</w:t>
      </w:r>
      <w:r w:rsidR="00D6324A" w:rsidRPr="00D6324A">
        <w:rPr>
          <w:color w:val="000000"/>
          <w:szCs w:val="22"/>
        </w:rPr>
        <w:t>aterproject De Gevulde Kruik</w:t>
      </w:r>
      <w:r w:rsidR="00D6324A">
        <w:rPr>
          <w:color w:val="000000"/>
          <w:szCs w:val="22"/>
        </w:rPr>
        <w:t xml:space="preserve">. </w:t>
      </w:r>
      <w:r w:rsidR="002F0684" w:rsidRPr="002F0684">
        <w:rPr>
          <w:color w:val="000000"/>
          <w:szCs w:val="22"/>
        </w:rPr>
        <w:t>Aan De Wonne Almelo is een garant</w:t>
      </w:r>
      <w:r w:rsidR="002F0684">
        <w:rPr>
          <w:color w:val="000000"/>
          <w:szCs w:val="22"/>
        </w:rPr>
        <w:t xml:space="preserve">stelling </w:t>
      </w:r>
      <w:r w:rsidR="002F0684" w:rsidRPr="002F0684">
        <w:rPr>
          <w:color w:val="000000"/>
          <w:szCs w:val="22"/>
        </w:rPr>
        <w:t>van € 20.000,- toegezegd in verband met de verbouwing van de gastenkamers.</w:t>
      </w:r>
      <w:r w:rsidR="002F0684">
        <w:rPr>
          <w:color w:val="000000"/>
          <w:szCs w:val="22"/>
        </w:rPr>
        <w:t xml:space="preserve"> </w:t>
      </w:r>
      <w:r w:rsidR="00D6324A">
        <w:rPr>
          <w:color w:val="000000"/>
          <w:szCs w:val="22"/>
        </w:rPr>
        <w:t xml:space="preserve">Eenmalig waren er (bescheiden) notariskosten voor de statutenwijziging. </w:t>
      </w:r>
      <w:r w:rsidR="009104ED">
        <w:rPr>
          <w:color w:val="000000"/>
          <w:szCs w:val="22"/>
        </w:rPr>
        <w:t xml:space="preserve">De bankkosten </w:t>
      </w:r>
      <w:r w:rsidR="00D6324A">
        <w:rPr>
          <w:color w:val="000000"/>
          <w:szCs w:val="22"/>
        </w:rPr>
        <w:t xml:space="preserve">waren onverminderd hoog, </w:t>
      </w:r>
      <w:r w:rsidR="000F246C">
        <w:rPr>
          <w:color w:val="000000"/>
          <w:szCs w:val="22"/>
        </w:rPr>
        <w:t xml:space="preserve">evenals </w:t>
      </w:r>
      <w:r w:rsidR="00D6324A">
        <w:rPr>
          <w:color w:val="000000"/>
          <w:szCs w:val="22"/>
        </w:rPr>
        <w:t xml:space="preserve">de </w:t>
      </w:r>
      <w:r w:rsidR="009104ED">
        <w:rPr>
          <w:color w:val="000000"/>
          <w:szCs w:val="22"/>
        </w:rPr>
        <w:t>beheerkosten (voor Oikocredit)</w:t>
      </w:r>
      <w:r w:rsidR="00D6324A">
        <w:rPr>
          <w:color w:val="000000"/>
          <w:szCs w:val="22"/>
        </w:rPr>
        <w:t xml:space="preserve">. Het bestuur </w:t>
      </w:r>
      <w:r w:rsidR="00896F91">
        <w:rPr>
          <w:color w:val="000000"/>
          <w:szCs w:val="22"/>
        </w:rPr>
        <w:t>blijft aandacht houden voor kostenbeheersing</w:t>
      </w:r>
      <w:r w:rsidR="00D6324A">
        <w:rPr>
          <w:color w:val="000000"/>
          <w:szCs w:val="22"/>
        </w:rPr>
        <w:t>.</w:t>
      </w:r>
    </w:p>
    <w:p w14:paraId="7D76E1A0" w14:textId="54BAB0BC" w:rsidR="002103AA" w:rsidRPr="00CD5220" w:rsidRDefault="002103AA" w:rsidP="001C5C68"/>
    <w:p w14:paraId="191AEEA5" w14:textId="3941FB52" w:rsidR="002103AA" w:rsidRPr="00CD5220" w:rsidRDefault="002103AA" w:rsidP="001C5C68"/>
    <w:p w14:paraId="06FEFACC" w14:textId="09A1F688" w:rsidR="006E7DEA" w:rsidRPr="00CD5220" w:rsidRDefault="006E7DEA" w:rsidP="006E7DEA">
      <w:pPr>
        <w:rPr>
          <w:b/>
          <w:color w:val="000000"/>
          <w:szCs w:val="22"/>
        </w:rPr>
      </w:pPr>
      <w:r w:rsidRPr="00CD5220">
        <w:rPr>
          <w:b/>
          <w:color w:val="000000"/>
          <w:szCs w:val="22"/>
        </w:rPr>
        <w:t>Financiële verantwoording 20</w:t>
      </w:r>
      <w:r w:rsidR="00AB5948" w:rsidRPr="00CD5220">
        <w:rPr>
          <w:b/>
          <w:color w:val="000000"/>
          <w:szCs w:val="22"/>
        </w:rPr>
        <w:t>2</w:t>
      </w:r>
      <w:r w:rsidR="00437656">
        <w:rPr>
          <w:b/>
          <w:color w:val="000000"/>
          <w:szCs w:val="22"/>
        </w:rPr>
        <w:t>3</w:t>
      </w:r>
    </w:p>
    <w:p w14:paraId="7EE81B54" w14:textId="77777777" w:rsidR="006E7DEA" w:rsidRDefault="006E7DEA" w:rsidP="006E7DEA">
      <w:pPr>
        <w:rPr>
          <w:color w:val="000000"/>
          <w:szCs w:val="22"/>
        </w:rPr>
      </w:pPr>
    </w:p>
    <w:p w14:paraId="11E041C3" w14:textId="74B365A5" w:rsidR="003A4EE6" w:rsidRPr="00CD5220" w:rsidRDefault="003A4EE6" w:rsidP="003A4EE6">
      <w:pPr>
        <w:rPr>
          <w:color w:val="000000"/>
          <w:szCs w:val="22"/>
        </w:rPr>
      </w:pPr>
      <w:r w:rsidRPr="00CD5220">
        <w:rPr>
          <w:color w:val="000000"/>
          <w:szCs w:val="22"/>
        </w:rPr>
        <w:t>Saldo (incl. Oikocredit) per 1-1-202</w:t>
      </w:r>
      <w:r>
        <w:rPr>
          <w:color w:val="000000"/>
          <w:szCs w:val="22"/>
        </w:rPr>
        <w:t>3</w:t>
      </w:r>
      <w:r w:rsidRPr="00CD5220">
        <w:rPr>
          <w:color w:val="000000"/>
          <w:szCs w:val="22"/>
        </w:rPr>
        <w:t xml:space="preserve">:  € </w:t>
      </w:r>
      <w:r w:rsidRPr="00CD5220">
        <w:t>120.315,71</w:t>
      </w:r>
    </w:p>
    <w:p w14:paraId="63479DD8" w14:textId="77777777" w:rsidR="003A4EE6" w:rsidRPr="00CD5220" w:rsidRDefault="003A4EE6" w:rsidP="003A4EE6">
      <w:pPr>
        <w:rPr>
          <w:color w:val="000000"/>
          <w:szCs w:val="22"/>
        </w:rPr>
      </w:pPr>
    </w:p>
    <w:p w14:paraId="4D7F56A9" w14:textId="77777777" w:rsidR="003A4EE6" w:rsidRPr="00CD5220" w:rsidRDefault="003A4EE6" w:rsidP="003A4EE6">
      <w:pPr>
        <w:rPr>
          <w:i/>
          <w:color w:val="000000"/>
          <w:szCs w:val="22"/>
        </w:rPr>
      </w:pPr>
      <w:r w:rsidRPr="00CD5220">
        <w:rPr>
          <w:i/>
          <w:color w:val="000000"/>
          <w:szCs w:val="22"/>
        </w:rPr>
        <w:t>Inkomsten (in euro’s)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1613"/>
      </w:tblGrid>
      <w:tr w:rsidR="003A4EE6" w:rsidRPr="00CD5220" w14:paraId="78C183EE" w14:textId="77777777" w:rsidTr="00CB338C">
        <w:tc>
          <w:tcPr>
            <w:tcW w:w="4975" w:type="dxa"/>
          </w:tcPr>
          <w:p w14:paraId="292C8084" w14:textId="77777777" w:rsidR="003A4EE6" w:rsidRPr="00CD5220" w:rsidRDefault="003A4EE6" w:rsidP="00CB338C">
            <w:pPr>
              <w:rPr>
                <w:color w:val="000000"/>
                <w:szCs w:val="22"/>
              </w:rPr>
            </w:pPr>
            <w:r w:rsidRPr="00CD5220">
              <w:rPr>
                <w:color w:val="000000"/>
                <w:szCs w:val="22"/>
              </w:rPr>
              <w:t>Rente</w:t>
            </w:r>
          </w:p>
        </w:tc>
        <w:tc>
          <w:tcPr>
            <w:tcW w:w="1613" w:type="dxa"/>
          </w:tcPr>
          <w:p w14:paraId="2B4B09BE" w14:textId="52A4E0FE" w:rsidR="003A4EE6" w:rsidRPr="00CD5220" w:rsidRDefault="003A4EE6" w:rsidP="00CB338C">
            <w:pPr>
              <w:jc w:val="right"/>
              <w:rPr>
                <w:color w:val="000000"/>
                <w:szCs w:val="22"/>
              </w:rPr>
            </w:pPr>
            <w:r>
              <w:rPr>
                <w:color w:val="000000"/>
                <w:szCs w:val="22"/>
              </w:rPr>
              <w:t>363</w:t>
            </w:r>
            <w:r w:rsidRPr="00CD5220">
              <w:rPr>
                <w:color w:val="000000"/>
                <w:szCs w:val="22"/>
              </w:rPr>
              <w:t>,</w:t>
            </w:r>
            <w:r>
              <w:rPr>
                <w:color w:val="000000"/>
                <w:szCs w:val="22"/>
              </w:rPr>
              <w:t>68</w:t>
            </w:r>
          </w:p>
        </w:tc>
      </w:tr>
      <w:tr w:rsidR="003A4EE6" w:rsidRPr="00CD5220" w14:paraId="0A7584FC" w14:textId="77777777" w:rsidTr="00CB338C">
        <w:tc>
          <w:tcPr>
            <w:tcW w:w="4975" w:type="dxa"/>
          </w:tcPr>
          <w:p w14:paraId="32EF2D5C" w14:textId="3B2831DC" w:rsidR="003A4EE6" w:rsidRPr="00CD5220" w:rsidRDefault="003A4EE6" w:rsidP="00CB338C">
            <w:pPr>
              <w:rPr>
                <w:color w:val="000000"/>
                <w:szCs w:val="22"/>
              </w:rPr>
            </w:pPr>
            <w:r w:rsidRPr="00CD5220">
              <w:rPr>
                <w:color w:val="000000"/>
                <w:szCs w:val="22"/>
              </w:rPr>
              <w:t>Dividend</w:t>
            </w:r>
            <w:r>
              <w:rPr>
                <w:color w:val="000000"/>
                <w:szCs w:val="22"/>
              </w:rPr>
              <w:t xml:space="preserve"> (Oikocredit)</w:t>
            </w:r>
          </w:p>
        </w:tc>
        <w:tc>
          <w:tcPr>
            <w:tcW w:w="1613" w:type="dxa"/>
          </w:tcPr>
          <w:p w14:paraId="1CABEB7B" w14:textId="4D816221" w:rsidR="003A4EE6" w:rsidRPr="00CD5220" w:rsidRDefault="003A4EE6" w:rsidP="00CB338C">
            <w:pPr>
              <w:jc w:val="right"/>
              <w:rPr>
                <w:color w:val="000000"/>
                <w:szCs w:val="22"/>
              </w:rPr>
            </w:pPr>
            <w:r>
              <w:rPr>
                <w:color w:val="000000"/>
                <w:szCs w:val="22"/>
              </w:rPr>
              <w:t>250,84</w:t>
            </w:r>
          </w:p>
        </w:tc>
      </w:tr>
      <w:tr w:rsidR="003A4EE6" w:rsidRPr="00CD5220" w14:paraId="605FC3BE" w14:textId="77777777" w:rsidTr="00CB338C">
        <w:tc>
          <w:tcPr>
            <w:tcW w:w="4975" w:type="dxa"/>
          </w:tcPr>
          <w:p w14:paraId="597B6CF8" w14:textId="77777777" w:rsidR="003A4EE6" w:rsidRPr="00CD5220" w:rsidRDefault="003A4EE6" w:rsidP="00CB338C">
            <w:pPr>
              <w:jc w:val="right"/>
              <w:rPr>
                <w:i/>
                <w:color w:val="000000"/>
                <w:szCs w:val="22"/>
              </w:rPr>
            </w:pPr>
            <w:r w:rsidRPr="00CD5220">
              <w:rPr>
                <w:i/>
                <w:color w:val="000000"/>
                <w:szCs w:val="22"/>
              </w:rPr>
              <w:t>totaal</w:t>
            </w:r>
          </w:p>
        </w:tc>
        <w:tc>
          <w:tcPr>
            <w:tcW w:w="1613" w:type="dxa"/>
          </w:tcPr>
          <w:p w14:paraId="6F10537D" w14:textId="04925467" w:rsidR="003A4EE6" w:rsidRPr="00CD5220" w:rsidRDefault="003A4EE6" w:rsidP="00CB338C">
            <w:pPr>
              <w:jc w:val="right"/>
              <w:rPr>
                <w:color w:val="000000"/>
                <w:szCs w:val="22"/>
              </w:rPr>
            </w:pPr>
            <w:r>
              <w:rPr>
                <w:color w:val="000000"/>
                <w:szCs w:val="22"/>
              </w:rPr>
              <w:t>614</w:t>
            </w:r>
            <w:r w:rsidRPr="00CD5220">
              <w:rPr>
                <w:color w:val="000000"/>
                <w:szCs w:val="22"/>
              </w:rPr>
              <w:t>,</w:t>
            </w:r>
            <w:r>
              <w:rPr>
                <w:color w:val="000000"/>
                <w:szCs w:val="22"/>
              </w:rPr>
              <w:t>52</w:t>
            </w:r>
          </w:p>
        </w:tc>
      </w:tr>
    </w:tbl>
    <w:p w14:paraId="54E52810" w14:textId="77777777" w:rsidR="003A4EE6" w:rsidRPr="00CD5220" w:rsidRDefault="003A4EE6" w:rsidP="003A4EE6">
      <w:pPr>
        <w:rPr>
          <w:color w:val="000000"/>
          <w:szCs w:val="22"/>
        </w:rPr>
      </w:pPr>
    </w:p>
    <w:p w14:paraId="763ED80F" w14:textId="77777777" w:rsidR="003A4EE6" w:rsidRPr="00CD5220" w:rsidRDefault="003A4EE6" w:rsidP="003A4EE6">
      <w:pPr>
        <w:rPr>
          <w:i/>
          <w:color w:val="000000"/>
          <w:szCs w:val="22"/>
        </w:rPr>
      </w:pPr>
      <w:r w:rsidRPr="00CD5220">
        <w:rPr>
          <w:i/>
          <w:color w:val="000000"/>
          <w:szCs w:val="22"/>
        </w:rPr>
        <w:t>Uitgaven (in euro’s)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1613"/>
      </w:tblGrid>
      <w:tr w:rsidR="003A4EE6" w:rsidRPr="00CD5220" w14:paraId="76CFFB3E" w14:textId="77777777" w:rsidTr="00CB338C">
        <w:tc>
          <w:tcPr>
            <w:tcW w:w="4975" w:type="dxa"/>
          </w:tcPr>
          <w:p w14:paraId="502089F4" w14:textId="73154FE9" w:rsidR="003A4EE6" w:rsidRPr="00CD5220" w:rsidRDefault="003A4EE6" w:rsidP="00CB338C">
            <w:pPr>
              <w:rPr>
                <w:color w:val="000000"/>
                <w:szCs w:val="22"/>
              </w:rPr>
            </w:pPr>
            <w:r>
              <w:rPr>
                <w:color w:val="000000"/>
                <w:szCs w:val="22"/>
              </w:rPr>
              <w:t>Projecten</w:t>
            </w:r>
          </w:p>
        </w:tc>
        <w:tc>
          <w:tcPr>
            <w:tcW w:w="1613" w:type="dxa"/>
          </w:tcPr>
          <w:p w14:paraId="0B592AEA" w14:textId="08001CD9" w:rsidR="003A4EE6" w:rsidRDefault="003A4EE6" w:rsidP="00CB338C">
            <w:pPr>
              <w:jc w:val="right"/>
            </w:pPr>
            <w:r>
              <w:t>2.000,00</w:t>
            </w:r>
          </w:p>
        </w:tc>
      </w:tr>
      <w:tr w:rsidR="003A4EE6" w:rsidRPr="00CD5220" w14:paraId="66521623" w14:textId="77777777" w:rsidTr="00CB338C">
        <w:tc>
          <w:tcPr>
            <w:tcW w:w="4975" w:type="dxa"/>
          </w:tcPr>
          <w:p w14:paraId="63F3A704" w14:textId="77777777" w:rsidR="003A4EE6" w:rsidRPr="00CD5220" w:rsidRDefault="003A4EE6" w:rsidP="00CB338C">
            <w:pPr>
              <w:rPr>
                <w:color w:val="000000"/>
                <w:szCs w:val="22"/>
              </w:rPr>
            </w:pPr>
            <w:r w:rsidRPr="00CD5220">
              <w:rPr>
                <w:color w:val="000000"/>
                <w:szCs w:val="22"/>
              </w:rPr>
              <w:t>Bankkosten</w:t>
            </w:r>
          </w:p>
        </w:tc>
        <w:tc>
          <w:tcPr>
            <w:tcW w:w="1613" w:type="dxa"/>
          </w:tcPr>
          <w:p w14:paraId="155B3021" w14:textId="5EA3BC16" w:rsidR="003A4EE6" w:rsidRPr="00CD5220" w:rsidRDefault="003A4EE6" w:rsidP="00CB338C">
            <w:pPr>
              <w:jc w:val="right"/>
              <w:rPr>
                <w:color w:val="000000"/>
                <w:szCs w:val="22"/>
              </w:rPr>
            </w:pPr>
            <w:r>
              <w:t>231,35</w:t>
            </w:r>
          </w:p>
        </w:tc>
      </w:tr>
      <w:tr w:rsidR="003A4EE6" w:rsidRPr="00CD5220" w14:paraId="595070E6" w14:textId="77777777" w:rsidTr="00CB338C">
        <w:tc>
          <w:tcPr>
            <w:tcW w:w="4975" w:type="dxa"/>
          </w:tcPr>
          <w:p w14:paraId="762826BC" w14:textId="1FBE4341" w:rsidR="003A4EE6" w:rsidRPr="00CD5220" w:rsidRDefault="003A4EE6" w:rsidP="00CB338C">
            <w:pPr>
              <w:rPr>
                <w:color w:val="000000"/>
                <w:szCs w:val="22"/>
              </w:rPr>
            </w:pPr>
            <w:r>
              <w:rPr>
                <w:color w:val="000000"/>
                <w:szCs w:val="22"/>
              </w:rPr>
              <w:t>B</w:t>
            </w:r>
            <w:r w:rsidRPr="00CD5220">
              <w:rPr>
                <w:color w:val="000000"/>
                <w:szCs w:val="22"/>
              </w:rPr>
              <w:t>eheerkosten</w:t>
            </w:r>
            <w:r>
              <w:rPr>
                <w:color w:val="000000"/>
                <w:szCs w:val="22"/>
              </w:rPr>
              <w:t xml:space="preserve"> (Oikocredit)</w:t>
            </w:r>
          </w:p>
        </w:tc>
        <w:tc>
          <w:tcPr>
            <w:tcW w:w="1613" w:type="dxa"/>
          </w:tcPr>
          <w:p w14:paraId="7D62FB52" w14:textId="1FD295F1" w:rsidR="003A4EE6" w:rsidRPr="00CD5220" w:rsidRDefault="003A4EE6" w:rsidP="00CB338C">
            <w:pPr>
              <w:jc w:val="right"/>
              <w:rPr>
                <w:color w:val="000000"/>
                <w:szCs w:val="22"/>
              </w:rPr>
            </w:pPr>
            <w:r>
              <w:rPr>
                <w:color w:val="000000"/>
                <w:szCs w:val="22"/>
              </w:rPr>
              <w:t>150,69</w:t>
            </w:r>
          </w:p>
        </w:tc>
      </w:tr>
      <w:tr w:rsidR="003A4EE6" w:rsidRPr="00CD5220" w14:paraId="1EB49CB5" w14:textId="77777777" w:rsidTr="00CB338C">
        <w:tc>
          <w:tcPr>
            <w:tcW w:w="4975" w:type="dxa"/>
          </w:tcPr>
          <w:p w14:paraId="7E0807FC" w14:textId="4C1B3A66" w:rsidR="003A4EE6" w:rsidRPr="00CD5220" w:rsidRDefault="003A4EE6" w:rsidP="00CB338C">
            <w:pPr>
              <w:rPr>
                <w:color w:val="000000"/>
                <w:szCs w:val="22"/>
              </w:rPr>
            </w:pPr>
            <w:r>
              <w:rPr>
                <w:color w:val="000000"/>
                <w:szCs w:val="22"/>
              </w:rPr>
              <w:t>Notaris</w:t>
            </w:r>
            <w:r w:rsidRPr="00CD5220">
              <w:rPr>
                <w:color w:val="000000"/>
                <w:szCs w:val="22"/>
              </w:rPr>
              <w:t>kosten</w:t>
            </w:r>
          </w:p>
        </w:tc>
        <w:tc>
          <w:tcPr>
            <w:tcW w:w="1613" w:type="dxa"/>
          </w:tcPr>
          <w:p w14:paraId="152745FC" w14:textId="39CC8BFC" w:rsidR="003A4EE6" w:rsidRPr="00CD5220" w:rsidRDefault="003A4EE6" w:rsidP="00CB338C">
            <w:pPr>
              <w:jc w:val="right"/>
              <w:rPr>
                <w:color w:val="000000"/>
                <w:szCs w:val="22"/>
              </w:rPr>
            </w:pPr>
            <w:r>
              <w:rPr>
                <w:color w:val="000000"/>
                <w:szCs w:val="22"/>
              </w:rPr>
              <w:t>128,41</w:t>
            </w:r>
          </w:p>
        </w:tc>
      </w:tr>
      <w:tr w:rsidR="003A4EE6" w:rsidRPr="00CD5220" w14:paraId="6D310BAE" w14:textId="77777777" w:rsidTr="00CB338C">
        <w:tc>
          <w:tcPr>
            <w:tcW w:w="4975" w:type="dxa"/>
          </w:tcPr>
          <w:p w14:paraId="11EC7C29" w14:textId="77777777" w:rsidR="003A4EE6" w:rsidRPr="00CD5220" w:rsidRDefault="003A4EE6" w:rsidP="00CB338C">
            <w:pPr>
              <w:jc w:val="right"/>
              <w:rPr>
                <w:i/>
                <w:color w:val="000000"/>
                <w:szCs w:val="22"/>
              </w:rPr>
            </w:pPr>
            <w:r w:rsidRPr="00CD5220">
              <w:rPr>
                <w:i/>
                <w:color w:val="000000"/>
                <w:szCs w:val="22"/>
              </w:rPr>
              <w:t>totaal</w:t>
            </w:r>
          </w:p>
        </w:tc>
        <w:tc>
          <w:tcPr>
            <w:tcW w:w="1613" w:type="dxa"/>
          </w:tcPr>
          <w:p w14:paraId="3863F169" w14:textId="0CEFFC9D" w:rsidR="003A4EE6" w:rsidRPr="00CD5220" w:rsidRDefault="003A4EE6" w:rsidP="00CB338C">
            <w:pPr>
              <w:jc w:val="right"/>
              <w:rPr>
                <w:color w:val="000000"/>
                <w:szCs w:val="22"/>
              </w:rPr>
            </w:pPr>
            <w:r>
              <w:rPr>
                <w:color w:val="000000"/>
                <w:szCs w:val="22"/>
              </w:rPr>
              <w:t>2.510</w:t>
            </w:r>
            <w:r w:rsidRPr="00CD5220">
              <w:rPr>
                <w:color w:val="000000"/>
                <w:szCs w:val="22"/>
              </w:rPr>
              <w:t>,</w:t>
            </w:r>
            <w:r>
              <w:rPr>
                <w:color w:val="000000"/>
                <w:szCs w:val="22"/>
              </w:rPr>
              <w:t>45</w:t>
            </w:r>
          </w:p>
        </w:tc>
      </w:tr>
      <w:tr w:rsidR="003A4EE6" w:rsidRPr="00CD5220" w14:paraId="3F667A0F" w14:textId="77777777" w:rsidTr="00CB338C">
        <w:tc>
          <w:tcPr>
            <w:tcW w:w="4975" w:type="dxa"/>
          </w:tcPr>
          <w:p w14:paraId="0D99F771" w14:textId="77777777" w:rsidR="003A4EE6" w:rsidRPr="00CD5220" w:rsidRDefault="003A4EE6" w:rsidP="00CB338C">
            <w:pPr>
              <w:jc w:val="right"/>
              <w:rPr>
                <w:i/>
                <w:color w:val="000000"/>
                <w:szCs w:val="22"/>
              </w:rPr>
            </w:pPr>
          </w:p>
          <w:p w14:paraId="66B66CCF" w14:textId="77777777" w:rsidR="003A4EE6" w:rsidRPr="00CD5220" w:rsidRDefault="003A4EE6" w:rsidP="00CB338C">
            <w:pPr>
              <w:jc w:val="right"/>
              <w:rPr>
                <w:b/>
                <w:color w:val="000000"/>
                <w:szCs w:val="22"/>
              </w:rPr>
            </w:pPr>
            <w:r w:rsidRPr="00CD5220">
              <w:rPr>
                <w:b/>
                <w:color w:val="000000"/>
                <w:szCs w:val="22"/>
              </w:rPr>
              <w:t xml:space="preserve">Saldo </w:t>
            </w:r>
          </w:p>
        </w:tc>
        <w:tc>
          <w:tcPr>
            <w:tcW w:w="1613" w:type="dxa"/>
          </w:tcPr>
          <w:p w14:paraId="7F793B54" w14:textId="77777777" w:rsidR="003A4EE6" w:rsidRPr="00CD5220" w:rsidRDefault="003A4EE6" w:rsidP="00CB338C">
            <w:pPr>
              <w:jc w:val="right"/>
              <w:rPr>
                <w:color w:val="000000"/>
                <w:szCs w:val="22"/>
              </w:rPr>
            </w:pPr>
          </w:p>
          <w:p w14:paraId="68E60890" w14:textId="468CBCB3" w:rsidR="003A4EE6" w:rsidRPr="00CD5220" w:rsidRDefault="003A4EE6" w:rsidP="00CB338C">
            <w:pPr>
              <w:jc w:val="right"/>
              <w:rPr>
                <w:color w:val="000000"/>
                <w:szCs w:val="22"/>
              </w:rPr>
            </w:pPr>
            <w:r w:rsidRPr="00CD5220">
              <w:rPr>
                <w:color w:val="000000"/>
                <w:szCs w:val="22"/>
              </w:rPr>
              <w:t xml:space="preserve">-/- </w:t>
            </w:r>
            <w:r>
              <w:rPr>
                <w:color w:val="000000"/>
                <w:szCs w:val="22"/>
              </w:rPr>
              <w:t>1.895,93</w:t>
            </w:r>
          </w:p>
          <w:p w14:paraId="5BE370AD" w14:textId="77777777" w:rsidR="003A4EE6" w:rsidRPr="00CD5220" w:rsidRDefault="003A4EE6" w:rsidP="00CB338C">
            <w:pPr>
              <w:jc w:val="right"/>
              <w:rPr>
                <w:color w:val="000000"/>
                <w:szCs w:val="22"/>
              </w:rPr>
            </w:pPr>
          </w:p>
        </w:tc>
      </w:tr>
    </w:tbl>
    <w:p w14:paraId="596569CA" w14:textId="77777777" w:rsidR="003A4EE6" w:rsidRPr="00CD5220" w:rsidRDefault="003A4EE6" w:rsidP="003A4EE6">
      <w:pPr>
        <w:rPr>
          <w:color w:val="000000"/>
          <w:szCs w:val="22"/>
        </w:rPr>
      </w:pPr>
    </w:p>
    <w:p w14:paraId="22984A25" w14:textId="77777777" w:rsidR="003A4EE6" w:rsidRPr="00CD5220" w:rsidRDefault="003A4EE6" w:rsidP="003A4EE6">
      <w:pPr>
        <w:rPr>
          <w:strike/>
          <w:color w:val="000000"/>
          <w:szCs w:val="22"/>
        </w:rPr>
      </w:pPr>
    </w:p>
    <w:p w14:paraId="47612629" w14:textId="20737BC0" w:rsidR="003A4EE6" w:rsidRPr="00CD5220" w:rsidRDefault="003A4EE6" w:rsidP="003A4EE6">
      <w:pPr>
        <w:rPr>
          <w:color w:val="000000"/>
          <w:szCs w:val="22"/>
        </w:rPr>
      </w:pPr>
      <w:r w:rsidRPr="00CD5220">
        <w:rPr>
          <w:color w:val="000000"/>
          <w:szCs w:val="22"/>
        </w:rPr>
        <w:t>Saldo (incl. Oikocredit) per 1-1-202</w:t>
      </w:r>
      <w:r>
        <w:rPr>
          <w:color w:val="000000"/>
          <w:szCs w:val="22"/>
        </w:rPr>
        <w:t>4</w:t>
      </w:r>
      <w:r w:rsidRPr="00CD5220">
        <w:rPr>
          <w:color w:val="000000"/>
          <w:szCs w:val="22"/>
        </w:rPr>
        <w:t xml:space="preserve">:  </w:t>
      </w:r>
      <w:r w:rsidRPr="003A4EE6">
        <w:rPr>
          <w:color w:val="000000"/>
          <w:szCs w:val="22"/>
        </w:rPr>
        <w:t xml:space="preserve">€ </w:t>
      </w:r>
      <w:r>
        <w:t>118.419,78</w:t>
      </w:r>
    </w:p>
    <w:p w14:paraId="7501DFFD" w14:textId="77777777" w:rsidR="003A4EE6" w:rsidRPr="00CD5220" w:rsidRDefault="003A4EE6" w:rsidP="003A4EE6">
      <w:pPr>
        <w:rPr>
          <w:color w:val="000000"/>
          <w:szCs w:val="22"/>
        </w:rPr>
      </w:pPr>
    </w:p>
    <w:p w14:paraId="63FAD8BB" w14:textId="77777777" w:rsidR="003A4EE6" w:rsidRPr="00D77416" w:rsidRDefault="003A4EE6" w:rsidP="003A4EE6">
      <w:pPr>
        <w:rPr>
          <w:color w:val="000000"/>
          <w:szCs w:val="22"/>
        </w:rPr>
      </w:pPr>
      <w:r w:rsidRPr="00CD5220">
        <w:rPr>
          <w:color w:val="000000"/>
          <w:szCs w:val="22"/>
        </w:rPr>
        <w:t>(afrondingsverschil € 0,00)</w:t>
      </w:r>
    </w:p>
    <w:p w14:paraId="29596676" w14:textId="77777777" w:rsidR="003A4EE6" w:rsidRPr="00D77416" w:rsidRDefault="003A4EE6" w:rsidP="003A4EE6">
      <w:pPr>
        <w:rPr>
          <w:color w:val="000000"/>
          <w:szCs w:val="22"/>
        </w:rPr>
      </w:pPr>
    </w:p>
    <w:p w14:paraId="65BC7F40" w14:textId="77777777" w:rsidR="003A4EE6" w:rsidRDefault="003A4EE6" w:rsidP="003A4EE6">
      <w:pPr>
        <w:rPr>
          <w:color w:val="000000"/>
          <w:szCs w:val="22"/>
        </w:rPr>
      </w:pPr>
    </w:p>
    <w:p w14:paraId="0B6AB7E9" w14:textId="77777777" w:rsidR="003A4EE6" w:rsidRDefault="003A4EE6" w:rsidP="003A4EE6">
      <w:pPr>
        <w:rPr>
          <w:color w:val="000000"/>
          <w:szCs w:val="22"/>
        </w:rPr>
      </w:pPr>
    </w:p>
    <w:p w14:paraId="181E0A36" w14:textId="77777777" w:rsidR="003A4EE6" w:rsidRPr="00D77416" w:rsidRDefault="003A4EE6" w:rsidP="003A4EE6">
      <w:pPr>
        <w:rPr>
          <w:color w:val="000000"/>
          <w:szCs w:val="22"/>
        </w:rPr>
      </w:pPr>
    </w:p>
    <w:sectPr w:rsidR="003A4EE6" w:rsidRPr="00D7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6A4B"/>
    <w:multiLevelType w:val="hybridMultilevel"/>
    <w:tmpl w:val="2C620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1C41DC"/>
    <w:multiLevelType w:val="hybridMultilevel"/>
    <w:tmpl w:val="BE9E6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67BDA"/>
    <w:multiLevelType w:val="hybridMultilevel"/>
    <w:tmpl w:val="73F87250"/>
    <w:lvl w:ilvl="0" w:tplc="32960322">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F52A0"/>
    <w:multiLevelType w:val="multilevel"/>
    <w:tmpl w:val="026C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E339E"/>
    <w:multiLevelType w:val="hybridMultilevel"/>
    <w:tmpl w:val="EA94B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97175D"/>
    <w:multiLevelType w:val="hybridMultilevel"/>
    <w:tmpl w:val="8CB6C86E"/>
    <w:lvl w:ilvl="0" w:tplc="D8D618FA">
      <w:start w:val="7"/>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D168A8"/>
    <w:multiLevelType w:val="hybridMultilevel"/>
    <w:tmpl w:val="A7EC74A2"/>
    <w:lvl w:ilvl="0" w:tplc="49964C5C">
      <w:start w:val="1"/>
      <w:numFmt w:val="bullet"/>
      <w:lvlText w:val=""/>
      <w:lvlJc w:val="left"/>
      <w:pPr>
        <w:tabs>
          <w:tab w:val="num" w:pos="340"/>
        </w:tabs>
        <w:ind w:left="340" w:hanging="34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1633A"/>
    <w:multiLevelType w:val="singleLevel"/>
    <w:tmpl w:val="E1787EEA"/>
    <w:lvl w:ilvl="0">
      <w:numFmt w:val="decimal"/>
      <w:lvlText w:val="%1."/>
      <w:lvlJc w:val="left"/>
      <w:pPr>
        <w:tabs>
          <w:tab w:val="num" w:pos="705"/>
        </w:tabs>
        <w:ind w:left="705" w:hanging="705"/>
      </w:pPr>
      <w:rPr>
        <w:rFonts w:hint="default"/>
      </w:rPr>
    </w:lvl>
  </w:abstractNum>
  <w:num w:numId="1" w16cid:durableId="1323508211">
    <w:abstractNumId w:val="3"/>
  </w:num>
  <w:num w:numId="2" w16cid:durableId="921262680">
    <w:abstractNumId w:val="2"/>
  </w:num>
  <w:num w:numId="3" w16cid:durableId="671110036">
    <w:abstractNumId w:val="7"/>
  </w:num>
  <w:num w:numId="4" w16cid:durableId="44334071">
    <w:abstractNumId w:val="6"/>
  </w:num>
  <w:num w:numId="5" w16cid:durableId="984358458">
    <w:abstractNumId w:val="0"/>
  </w:num>
  <w:num w:numId="6" w16cid:durableId="434715621">
    <w:abstractNumId w:val="4"/>
  </w:num>
  <w:num w:numId="7" w16cid:durableId="209659750">
    <w:abstractNumId w:val="1"/>
  </w:num>
  <w:num w:numId="8" w16cid:durableId="1722754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04"/>
    <w:rsid w:val="000179C0"/>
    <w:rsid w:val="00043C87"/>
    <w:rsid w:val="00047804"/>
    <w:rsid w:val="00061F5A"/>
    <w:rsid w:val="000920AC"/>
    <w:rsid w:val="000A227F"/>
    <w:rsid w:val="000B5A3B"/>
    <w:rsid w:val="000C27D8"/>
    <w:rsid w:val="000E08D5"/>
    <w:rsid w:val="000E0E2D"/>
    <w:rsid w:val="000F246C"/>
    <w:rsid w:val="000F28B4"/>
    <w:rsid w:val="00116513"/>
    <w:rsid w:val="00116CAE"/>
    <w:rsid w:val="001257A3"/>
    <w:rsid w:val="001425BE"/>
    <w:rsid w:val="001530F6"/>
    <w:rsid w:val="00161FF1"/>
    <w:rsid w:val="001749B3"/>
    <w:rsid w:val="001C54DB"/>
    <w:rsid w:val="001C56C5"/>
    <w:rsid w:val="001C5C68"/>
    <w:rsid w:val="001E0ECE"/>
    <w:rsid w:val="0021017F"/>
    <w:rsid w:val="002103AA"/>
    <w:rsid w:val="002146D9"/>
    <w:rsid w:val="002779EE"/>
    <w:rsid w:val="002B0DC0"/>
    <w:rsid w:val="002B12ED"/>
    <w:rsid w:val="002D1C9B"/>
    <w:rsid w:val="002D5E21"/>
    <w:rsid w:val="002F0684"/>
    <w:rsid w:val="0031020C"/>
    <w:rsid w:val="003544FE"/>
    <w:rsid w:val="003722DD"/>
    <w:rsid w:val="00377875"/>
    <w:rsid w:val="00393DC4"/>
    <w:rsid w:val="003A2D6A"/>
    <w:rsid w:val="003A4EE6"/>
    <w:rsid w:val="003B0FED"/>
    <w:rsid w:val="003B6F4F"/>
    <w:rsid w:val="003D4199"/>
    <w:rsid w:val="003E078A"/>
    <w:rsid w:val="00426B8F"/>
    <w:rsid w:val="00437656"/>
    <w:rsid w:val="004516E0"/>
    <w:rsid w:val="00467135"/>
    <w:rsid w:val="004701F5"/>
    <w:rsid w:val="004A1505"/>
    <w:rsid w:val="004A386B"/>
    <w:rsid w:val="004B60A4"/>
    <w:rsid w:val="00504731"/>
    <w:rsid w:val="00517DED"/>
    <w:rsid w:val="00532245"/>
    <w:rsid w:val="00533878"/>
    <w:rsid w:val="0057088F"/>
    <w:rsid w:val="00570A51"/>
    <w:rsid w:val="005766B8"/>
    <w:rsid w:val="00592EB4"/>
    <w:rsid w:val="005D3F4A"/>
    <w:rsid w:val="005E1B57"/>
    <w:rsid w:val="005E1E1C"/>
    <w:rsid w:val="005F6341"/>
    <w:rsid w:val="00620F2C"/>
    <w:rsid w:val="00667B36"/>
    <w:rsid w:val="00672BEB"/>
    <w:rsid w:val="006D0138"/>
    <w:rsid w:val="006D563E"/>
    <w:rsid w:val="006E7DEA"/>
    <w:rsid w:val="00703A25"/>
    <w:rsid w:val="0070472A"/>
    <w:rsid w:val="007233F1"/>
    <w:rsid w:val="00732CCA"/>
    <w:rsid w:val="007347A5"/>
    <w:rsid w:val="0073502B"/>
    <w:rsid w:val="00751BC4"/>
    <w:rsid w:val="00762118"/>
    <w:rsid w:val="00781AE7"/>
    <w:rsid w:val="007A26F1"/>
    <w:rsid w:val="007B1DBC"/>
    <w:rsid w:val="007B6EE6"/>
    <w:rsid w:val="007F244A"/>
    <w:rsid w:val="00801387"/>
    <w:rsid w:val="00814ECC"/>
    <w:rsid w:val="00827D3D"/>
    <w:rsid w:val="00832A27"/>
    <w:rsid w:val="008330BF"/>
    <w:rsid w:val="008377B4"/>
    <w:rsid w:val="00840F33"/>
    <w:rsid w:val="00851581"/>
    <w:rsid w:val="00871299"/>
    <w:rsid w:val="00871AA7"/>
    <w:rsid w:val="00876ED8"/>
    <w:rsid w:val="00896F91"/>
    <w:rsid w:val="008A7D18"/>
    <w:rsid w:val="008D2976"/>
    <w:rsid w:val="008E20E0"/>
    <w:rsid w:val="008E6DD4"/>
    <w:rsid w:val="0090060B"/>
    <w:rsid w:val="009104ED"/>
    <w:rsid w:val="00921615"/>
    <w:rsid w:val="00922058"/>
    <w:rsid w:val="00943C74"/>
    <w:rsid w:val="00946EBA"/>
    <w:rsid w:val="00983116"/>
    <w:rsid w:val="0099132E"/>
    <w:rsid w:val="009A47DB"/>
    <w:rsid w:val="009B7914"/>
    <w:rsid w:val="009C32A5"/>
    <w:rsid w:val="009C57A1"/>
    <w:rsid w:val="00A046D1"/>
    <w:rsid w:val="00A35E4D"/>
    <w:rsid w:val="00A3645D"/>
    <w:rsid w:val="00A4437F"/>
    <w:rsid w:val="00A55FE9"/>
    <w:rsid w:val="00A62DE1"/>
    <w:rsid w:val="00A63DA6"/>
    <w:rsid w:val="00A8691F"/>
    <w:rsid w:val="00AB5948"/>
    <w:rsid w:val="00AC376D"/>
    <w:rsid w:val="00AF0779"/>
    <w:rsid w:val="00AF4216"/>
    <w:rsid w:val="00B10EE0"/>
    <w:rsid w:val="00B123FD"/>
    <w:rsid w:val="00B27688"/>
    <w:rsid w:val="00B35055"/>
    <w:rsid w:val="00B40B04"/>
    <w:rsid w:val="00BF0187"/>
    <w:rsid w:val="00BF6EAE"/>
    <w:rsid w:val="00C15501"/>
    <w:rsid w:val="00C278D7"/>
    <w:rsid w:val="00C57038"/>
    <w:rsid w:val="00C61229"/>
    <w:rsid w:val="00CA3DD8"/>
    <w:rsid w:val="00CD5220"/>
    <w:rsid w:val="00D06784"/>
    <w:rsid w:val="00D237B5"/>
    <w:rsid w:val="00D338D6"/>
    <w:rsid w:val="00D6324A"/>
    <w:rsid w:val="00D728EA"/>
    <w:rsid w:val="00D77416"/>
    <w:rsid w:val="00D902C2"/>
    <w:rsid w:val="00D9272B"/>
    <w:rsid w:val="00D9669D"/>
    <w:rsid w:val="00DB51BB"/>
    <w:rsid w:val="00DE50B9"/>
    <w:rsid w:val="00E12DB1"/>
    <w:rsid w:val="00E37C2A"/>
    <w:rsid w:val="00E40F81"/>
    <w:rsid w:val="00E47C25"/>
    <w:rsid w:val="00E51E34"/>
    <w:rsid w:val="00E543FB"/>
    <w:rsid w:val="00E744A1"/>
    <w:rsid w:val="00E948B3"/>
    <w:rsid w:val="00EA627A"/>
    <w:rsid w:val="00EB43C2"/>
    <w:rsid w:val="00EB6288"/>
    <w:rsid w:val="00EE52DC"/>
    <w:rsid w:val="00EF7F1F"/>
    <w:rsid w:val="00F011D5"/>
    <w:rsid w:val="00F14908"/>
    <w:rsid w:val="00F1556D"/>
    <w:rsid w:val="00F34F61"/>
    <w:rsid w:val="00F36083"/>
    <w:rsid w:val="00F40E02"/>
    <w:rsid w:val="00F4745A"/>
    <w:rsid w:val="00F5775F"/>
    <w:rsid w:val="00F60D06"/>
    <w:rsid w:val="00F70E07"/>
    <w:rsid w:val="00F72019"/>
    <w:rsid w:val="00F931EB"/>
    <w:rsid w:val="00F96D86"/>
    <w:rsid w:val="00FA5EEF"/>
    <w:rsid w:val="00FC178E"/>
    <w:rsid w:val="00FE43C8"/>
    <w:rsid w:val="00FE4538"/>
    <w:rsid w:val="00FF22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6A9D0"/>
  <w15:docId w15:val="{A102E6F4-0C75-4D97-A4A0-8EE3F96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7804"/>
    <w:rPr>
      <w:sz w:val="22"/>
      <w:szCs w:val="24"/>
    </w:rPr>
  </w:style>
  <w:style w:type="paragraph" w:styleId="Kop1">
    <w:name w:val="heading 1"/>
    <w:basedOn w:val="Standaard"/>
    <w:next w:val="Standaard"/>
    <w:qFormat/>
    <w:rsid w:val="00922058"/>
    <w:pPr>
      <w:keepNext/>
      <w:outlineLvl w:val="0"/>
    </w:pPr>
    <w:rPr>
      <w:b/>
      <w:bCs/>
      <w:sz w:val="28"/>
    </w:rPr>
  </w:style>
  <w:style w:type="paragraph" w:styleId="Kop2">
    <w:name w:val="heading 2"/>
    <w:basedOn w:val="Standaard"/>
    <w:next w:val="Standaard"/>
    <w:qFormat/>
    <w:rsid w:val="00922058"/>
    <w:pPr>
      <w:keepNext/>
      <w:outlineLvl w:val="1"/>
    </w:pPr>
    <w:rPr>
      <w:b/>
      <w:sz w:val="24"/>
      <w:lang w:eastAsia="en-US"/>
    </w:rPr>
  </w:style>
  <w:style w:type="paragraph" w:styleId="Kop3">
    <w:name w:val="heading 3"/>
    <w:basedOn w:val="Standaard"/>
    <w:next w:val="Standaard"/>
    <w:qFormat/>
    <w:rsid w:val="00922058"/>
    <w:pPr>
      <w:keepNext/>
      <w:outlineLvl w:val="2"/>
    </w:pPr>
    <w:rPr>
      <w:b/>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393DC4"/>
    <w:pPr>
      <w:spacing w:before="100" w:beforeAutospacing="1" w:after="100" w:afterAutospacing="1"/>
    </w:pPr>
    <w:rPr>
      <w:color w:val="000000"/>
      <w:sz w:val="24"/>
    </w:rPr>
  </w:style>
  <w:style w:type="table" w:styleId="Tabelraster">
    <w:name w:val="Table Grid"/>
    <w:basedOn w:val="Standaardtabel"/>
    <w:rsid w:val="00AC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543FB"/>
    <w:rPr>
      <w:color w:val="0000FF"/>
      <w:u w:val="single"/>
    </w:rPr>
  </w:style>
  <w:style w:type="paragraph" w:styleId="Lijstalinea">
    <w:name w:val="List Paragraph"/>
    <w:basedOn w:val="Standaard"/>
    <w:uiPriority w:val="34"/>
    <w:qFormat/>
    <w:rsid w:val="00426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3187">
      <w:bodyDiv w:val="1"/>
      <w:marLeft w:val="0"/>
      <w:marRight w:val="0"/>
      <w:marTop w:val="0"/>
      <w:marBottom w:val="0"/>
      <w:divBdr>
        <w:top w:val="none" w:sz="0" w:space="0" w:color="auto"/>
        <w:left w:val="none" w:sz="0" w:space="0" w:color="auto"/>
        <w:bottom w:val="none" w:sz="0" w:space="0" w:color="auto"/>
        <w:right w:val="none" w:sz="0" w:space="0" w:color="auto"/>
      </w:divBdr>
    </w:div>
    <w:div w:id="1387804130">
      <w:bodyDiv w:val="1"/>
      <w:marLeft w:val="0"/>
      <w:marRight w:val="0"/>
      <w:marTop w:val="0"/>
      <w:marBottom w:val="0"/>
      <w:divBdr>
        <w:top w:val="none" w:sz="0" w:space="0" w:color="auto"/>
        <w:left w:val="none" w:sz="0" w:space="0" w:color="auto"/>
        <w:bottom w:val="none" w:sz="0" w:space="0" w:color="auto"/>
        <w:right w:val="none" w:sz="0" w:space="0" w:color="auto"/>
      </w:divBdr>
    </w:div>
    <w:div w:id="15975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Broedplaats Jaarverslag 2007</vt:lpstr>
    </vt:vector>
  </TitlesOfParts>
  <Company>Van Eerden Tekst</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Broedplaats Jaarverslag 2007</dc:title>
  <dc:creator>Hans van Eerden</dc:creator>
  <cp:lastModifiedBy>Daniëlle Geleijns (student)</cp:lastModifiedBy>
  <cp:revision>2</cp:revision>
  <cp:lastPrinted>2024-02-27T19:59:00Z</cp:lastPrinted>
  <dcterms:created xsi:type="dcterms:W3CDTF">2024-04-01T10:02:00Z</dcterms:created>
  <dcterms:modified xsi:type="dcterms:W3CDTF">2024-04-01T10:02:00Z</dcterms:modified>
</cp:coreProperties>
</file>